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B29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CD5C5F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7D3B29" w:rsidRPr="007D3B29" w:rsidRDefault="007D3B29" w:rsidP="00583B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29" w:rsidRDefault="007D3B29" w:rsidP="00583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п.4.3 </w:t>
      </w:r>
      <w:r w:rsidR="005E2F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городского округа Похвистнево от 21.01.2022 №38 направляю следующую информацию:</w:t>
      </w:r>
    </w:p>
    <w:p w:rsidR="007D3B29" w:rsidRPr="00AF3E97" w:rsidRDefault="00AF3E97" w:rsidP="00AF3E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 </w:t>
      </w:r>
      <w:r w:rsidR="007D3B29" w:rsidRPr="005E2F81">
        <w:rPr>
          <w:rFonts w:ascii="Times New Roman" w:hAnsi="Times New Roman" w:cs="Times New Roman"/>
          <w:sz w:val="28"/>
          <w:szCs w:val="28"/>
        </w:rPr>
        <w:t>Наименование проекта НПА:</w:t>
      </w:r>
      <w:r w:rsidR="007D3B29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городского округа Похвистнево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F3E97">
        <w:rPr>
          <w:rFonts w:ascii="Times New Roman" w:hAnsi="Times New Roman"/>
          <w:sz w:val="28"/>
          <w:szCs w:val="28"/>
        </w:rPr>
        <w:t xml:space="preserve">Об установлении цен на </w:t>
      </w:r>
      <w:r w:rsidR="00946388">
        <w:rPr>
          <w:rFonts w:ascii="Times New Roman" w:hAnsi="Times New Roman"/>
          <w:sz w:val="28"/>
          <w:szCs w:val="28"/>
        </w:rPr>
        <w:t>платные у</w:t>
      </w:r>
      <w:r w:rsidRPr="00AF3E97">
        <w:rPr>
          <w:rFonts w:ascii="Times New Roman" w:hAnsi="Times New Roman"/>
          <w:sz w:val="28"/>
          <w:szCs w:val="28"/>
        </w:rPr>
        <w:t>слуги</w:t>
      </w:r>
      <w:r w:rsidR="00D23312">
        <w:rPr>
          <w:rFonts w:ascii="Times New Roman" w:hAnsi="Times New Roman"/>
          <w:sz w:val="28"/>
          <w:szCs w:val="28"/>
        </w:rPr>
        <w:t>, оказываемые</w:t>
      </w:r>
      <w:r w:rsidRPr="00AF3E97">
        <w:rPr>
          <w:rFonts w:ascii="Times New Roman" w:hAnsi="Times New Roman"/>
          <w:sz w:val="28"/>
          <w:szCs w:val="28"/>
        </w:rPr>
        <w:t xml:space="preserve"> М</w:t>
      </w:r>
      <w:r w:rsidR="00946388">
        <w:rPr>
          <w:rFonts w:ascii="Times New Roman" w:hAnsi="Times New Roman"/>
          <w:sz w:val="28"/>
          <w:szCs w:val="28"/>
        </w:rPr>
        <w:t>АУ</w:t>
      </w:r>
      <w:r w:rsidRPr="00AF3E97">
        <w:rPr>
          <w:rFonts w:ascii="Times New Roman" w:hAnsi="Times New Roman"/>
          <w:sz w:val="28"/>
          <w:szCs w:val="28"/>
        </w:rPr>
        <w:t xml:space="preserve"> «</w:t>
      </w:r>
      <w:r w:rsidR="00733F3B">
        <w:rPr>
          <w:rFonts w:ascii="Times New Roman" w:hAnsi="Times New Roman"/>
          <w:sz w:val="28"/>
          <w:szCs w:val="28"/>
        </w:rPr>
        <w:t>ФОК Похвистнево</w:t>
      </w:r>
      <w:r w:rsidRPr="00AF3E97">
        <w:rPr>
          <w:rFonts w:ascii="Times New Roman" w:hAnsi="Times New Roman"/>
          <w:sz w:val="28"/>
          <w:szCs w:val="28"/>
        </w:rPr>
        <w:t>» с 01.</w:t>
      </w:r>
      <w:r w:rsidR="003D15BC">
        <w:rPr>
          <w:rFonts w:ascii="Times New Roman" w:hAnsi="Times New Roman"/>
          <w:sz w:val="28"/>
          <w:szCs w:val="28"/>
        </w:rPr>
        <w:t>08</w:t>
      </w:r>
      <w:r w:rsidRPr="00AF3E97">
        <w:rPr>
          <w:rFonts w:ascii="Times New Roman" w:hAnsi="Times New Roman"/>
          <w:sz w:val="28"/>
          <w:szCs w:val="28"/>
        </w:rPr>
        <w:t>.202</w:t>
      </w:r>
      <w:r w:rsidR="003D15BC">
        <w:rPr>
          <w:rFonts w:ascii="Times New Roman" w:hAnsi="Times New Roman"/>
          <w:sz w:val="28"/>
          <w:szCs w:val="28"/>
        </w:rPr>
        <w:t>5</w:t>
      </w:r>
      <w:r w:rsidRPr="00AF3E97">
        <w:rPr>
          <w:rFonts w:ascii="Times New Roman" w:hAnsi="Times New Roman"/>
          <w:sz w:val="28"/>
          <w:szCs w:val="28"/>
        </w:rPr>
        <w:t xml:space="preserve"> года»</w:t>
      </w:r>
      <w:r w:rsidR="007D3B29" w:rsidRPr="00AF3E97">
        <w:rPr>
          <w:rFonts w:ascii="Times New Roman" w:hAnsi="Times New Roman" w:cs="Times New Roman"/>
          <w:sz w:val="28"/>
          <w:szCs w:val="28"/>
        </w:rPr>
        <w:t>;</w:t>
      </w:r>
    </w:p>
    <w:p w:rsidR="00AF3E97" w:rsidRDefault="00AF3E97" w:rsidP="00AF3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</w:t>
      </w:r>
      <w:r w:rsidR="007D3B29" w:rsidRPr="00AF3E97">
        <w:rPr>
          <w:rFonts w:ascii="Times New Roman" w:hAnsi="Times New Roman" w:cs="Times New Roman"/>
          <w:sz w:val="28"/>
          <w:szCs w:val="28"/>
        </w:rPr>
        <w:t>Срок проведения независимой антикоррупционной экспертизы</w:t>
      </w:r>
      <w:r w:rsidR="001A0D0A" w:rsidRPr="00AF3E97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3E97" w:rsidRDefault="007D3B29" w:rsidP="00AF3E9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F3E97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3D15BC">
        <w:rPr>
          <w:rFonts w:ascii="Times New Roman" w:hAnsi="Times New Roman" w:cs="Times New Roman"/>
          <w:b/>
          <w:sz w:val="28"/>
          <w:szCs w:val="28"/>
        </w:rPr>
        <w:t>25</w:t>
      </w:r>
      <w:r w:rsidR="00AF3E97">
        <w:rPr>
          <w:rFonts w:ascii="Times New Roman" w:hAnsi="Times New Roman" w:cs="Times New Roman"/>
          <w:b/>
          <w:sz w:val="28"/>
          <w:szCs w:val="28"/>
        </w:rPr>
        <w:t>.</w:t>
      </w:r>
      <w:r w:rsidR="003D15BC">
        <w:rPr>
          <w:rFonts w:ascii="Times New Roman" w:hAnsi="Times New Roman" w:cs="Times New Roman"/>
          <w:b/>
          <w:sz w:val="28"/>
          <w:szCs w:val="28"/>
        </w:rPr>
        <w:t>06</w:t>
      </w:r>
      <w:r w:rsidR="00516559" w:rsidRPr="00AF3E97">
        <w:rPr>
          <w:rFonts w:ascii="Times New Roman" w:hAnsi="Times New Roman" w:cs="Times New Roman"/>
          <w:b/>
          <w:sz w:val="28"/>
          <w:szCs w:val="28"/>
        </w:rPr>
        <w:t>.</w:t>
      </w:r>
      <w:r w:rsidRPr="00AF3E97">
        <w:rPr>
          <w:rFonts w:ascii="Times New Roman" w:hAnsi="Times New Roman" w:cs="Times New Roman"/>
          <w:b/>
          <w:sz w:val="28"/>
          <w:szCs w:val="28"/>
        </w:rPr>
        <w:t>202</w:t>
      </w:r>
      <w:r w:rsidR="003D15BC">
        <w:rPr>
          <w:rFonts w:ascii="Times New Roman" w:hAnsi="Times New Roman" w:cs="Times New Roman"/>
          <w:b/>
          <w:sz w:val="28"/>
          <w:szCs w:val="28"/>
        </w:rPr>
        <w:t>5</w:t>
      </w:r>
      <w:r w:rsidRPr="00AF3E97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3D15BC">
        <w:rPr>
          <w:rFonts w:ascii="Times New Roman" w:hAnsi="Times New Roman" w:cs="Times New Roman"/>
          <w:b/>
          <w:sz w:val="28"/>
          <w:szCs w:val="28"/>
        </w:rPr>
        <w:t>27</w:t>
      </w:r>
      <w:r w:rsidR="00516559" w:rsidRPr="00AF3E97">
        <w:rPr>
          <w:rFonts w:ascii="Times New Roman" w:hAnsi="Times New Roman" w:cs="Times New Roman"/>
          <w:b/>
          <w:sz w:val="28"/>
          <w:szCs w:val="28"/>
        </w:rPr>
        <w:t>.</w:t>
      </w:r>
      <w:r w:rsidR="003D15BC">
        <w:rPr>
          <w:rFonts w:ascii="Times New Roman" w:hAnsi="Times New Roman" w:cs="Times New Roman"/>
          <w:b/>
          <w:sz w:val="28"/>
          <w:szCs w:val="28"/>
        </w:rPr>
        <w:t>06</w:t>
      </w:r>
      <w:r w:rsidRPr="00AF3E97">
        <w:rPr>
          <w:rFonts w:ascii="Times New Roman" w:hAnsi="Times New Roman" w:cs="Times New Roman"/>
          <w:b/>
          <w:sz w:val="28"/>
          <w:szCs w:val="28"/>
        </w:rPr>
        <w:t>.202</w:t>
      </w:r>
      <w:r w:rsidR="003D15BC">
        <w:rPr>
          <w:rFonts w:ascii="Times New Roman" w:hAnsi="Times New Roman" w:cs="Times New Roman"/>
          <w:b/>
          <w:sz w:val="28"/>
          <w:szCs w:val="28"/>
        </w:rPr>
        <w:t>5</w:t>
      </w:r>
      <w:bookmarkStart w:id="0" w:name="_GoBack"/>
      <w:bookmarkEnd w:id="0"/>
      <w:r w:rsidRPr="00AF3E97">
        <w:rPr>
          <w:rFonts w:ascii="Times New Roman" w:hAnsi="Times New Roman" w:cs="Times New Roman"/>
          <w:sz w:val="28"/>
          <w:szCs w:val="28"/>
        </w:rPr>
        <w:t>;</w:t>
      </w:r>
    </w:p>
    <w:p w:rsidR="007D3B29" w:rsidRPr="00AF3E97" w:rsidRDefault="00AF3E97" w:rsidP="00AF3E9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D3B29" w:rsidRPr="00AF3E97">
        <w:rPr>
          <w:rFonts w:ascii="Times New Roman" w:hAnsi="Times New Roman" w:cs="Times New Roman"/>
          <w:sz w:val="28"/>
          <w:szCs w:val="28"/>
        </w:rPr>
        <w:t>Почтовый и электронный адрес для приема замечаний</w:t>
      </w:r>
      <w:r w:rsidR="001A0D0A" w:rsidRPr="00AF3E97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3E97" w:rsidRDefault="00AF3E97" w:rsidP="00AF3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D3B29" w:rsidRPr="00AF3E97">
        <w:rPr>
          <w:rFonts w:ascii="Times New Roman" w:hAnsi="Times New Roman" w:cs="Times New Roman"/>
          <w:sz w:val="28"/>
          <w:szCs w:val="28"/>
        </w:rPr>
        <w:t xml:space="preserve">г. Похвистнево, ул. Лермонтова, 16, </w:t>
      </w:r>
      <w:r w:rsidR="001A0D0A" w:rsidRPr="00AF3E97">
        <w:rPr>
          <w:rFonts w:ascii="Times New Roman" w:hAnsi="Times New Roman" w:cs="Times New Roman"/>
          <w:sz w:val="28"/>
          <w:szCs w:val="28"/>
          <w:lang w:val="en-US"/>
        </w:rPr>
        <w:t>poh</w:t>
      </w:r>
      <w:r w:rsidR="00F338CB" w:rsidRPr="00AF3E97">
        <w:rPr>
          <w:rFonts w:ascii="Times New Roman" w:hAnsi="Times New Roman" w:cs="Times New Roman"/>
          <w:sz w:val="28"/>
          <w:szCs w:val="28"/>
          <w:lang w:val="en-US"/>
        </w:rPr>
        <w:t>gor</w:t>
      </w:r>
      <w:r w:rsidR="001A0D0A" w:rsidRPr="00AF3E97">
        <w:rPr>
          <w:rFonts w:ascii="Times New Roman" w:hAnsi="Times New Roman" w:cs="Times New Roman"/>
          <w:sz w:val="28"/>
          <w:szCs w:val="28"/>
        </w:rPr>
        <w:t>@</w:t>
      </w:r>
      <w:r w:rsidR="00F338CB" w:rsidRPr="00AF3E97">
        <w:rPr>
          <w:rFonts w:ascii="Times New Roman" w:hAnsi="Times New Roman" w:cs="Times New Roman"/>
          <w:sz w:val="28"/>
          <w:szCs w:val="28"/>
          <w:lang w:val="en-US"/>
        </w:rPr>
        <w:t>samtel</w:t>
      </w:r>
      <w:r w:rsidR="001A0D0A" w:rsidRPr="00AF3E97">
        <w:rPr>
          <w:rFonts w:ascii="Times New Roman" w:hAnsi="Times New Roman" w:cs="Times New Roman"/>
          <w:sz w:val="28"/>
          <w:szCs w:val="28"/>
        </w:rPr>
        <w:t>.</w:t>
      </w:r>
      <w:r w:rsidR="001A0D0A" w:rsidRPr="00AF3E97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7D3B29" w:rsidRPr="007D3B29" w:rsidRDefault="007D3B29" w:rsidP="00AF3E97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sectPr w:rsidR="007D3B29" w:rsidRPr="007D3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D5AAE"/>
    <w:multiLevelType w:val="hybridMultilevel"/>
    <w:tmpl w:val="1AAA40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884"/>
    <w:rsid w:val="000C6021"/>
    <w:rsid w:val="001A0D0A"/>
    <w:rsid w:val="00332E40"/>
    <w:rsid w:val="00391884"/>
    <w:rsid w:val="003A4A75"/>
    <w:rsid w:val="003D15BC"/>
    <w:rsid w:val="003D62F5"/>
    <w:rsid w:val="004D62A9"/>
    <w:rsid w:val="00516559"/>
    <w:rsid w:val="00583BAA"/>
    <w:rsid w:val="005E2F81"/>
    <w:rsid w:val="00717881"/>
    <w:rsid w:val="00733F3B"/>
    <w:rsid w:val="007D3B29"/>
    <w:rsid w:val="00946388"/>
    <w:rsid w:val="00983642"/>
    <w:rsid w:val="00AF3E97"/>
    <w:rsid w:val="00AF707B"/>
    <w:rsid w:val="00B211F4"/>
    <w:rsid w:val="00B8595B"/>
    <w:rsid w:val="00CD5C5F"/>
    <w:rsid w:val="00D23312"/>
    <w:rsid w:val="00E0459C"/>
    <w:rsid w:val="00F3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178B67-8E86-4CE7-9CB3-9AA3B3B3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B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21"/>
    <w:rPr>
      <w:rFonts w:ascii="Segoe UI" w:hAnsi="Segoe UI" w:cs="Segoe UI"/>
      <w:sz w:val="18"/>
      <w:szCs w:val="18"/>
    </w:rPr>
  </w:style>
  <w:style w:type="character" w:styleId="a6">
    <w:name w:val="Strong"/>
    <w:qFormat/>
    <w:rsid w:val="00AF3E97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8</cp:revision>
  <cp:lastPrinted>2022-02-02T07:00:00Z</cp:lastPrinted>
  <dcterms:created xsi:type="dcterms:W3CDTF">2023-10-17T11:20:00Z</dcterms:created>
  <dcterms:modified xsi:type="dcterms:W3CDTF">2025-06-24T06:21:00Z</dcterms:modified>
</cp:coreProperties>
</file>